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8B5FF5" w14:textId="1EE3028A" w:rsidR="00F900DA" w:rsidRPr="003F006A" w:rsidRDefault="00F10B88" w:rsidP="00F900DA">
      <w:pPr>
        <w:spacing w:line="288" w:lineRule="auto"/>
        <w:jc w:val="center"/>
        <w:rPr>
          <w:rFonts w:ascii="Arial Narrow" w:hAnsi="Arial Narrow"/>
          <w:b/>
          <w:spacing w:val="8"/>
        </w:rPr>
      </w:pPr>
      <w:r>
        <w:rPr>
          <w:noProof/>
          <w:bdr w:val="none" w:sz="0" w:space="0" w:color="auto" w:frame="1"/>
          <w:lang w:val="es-CL" w:eastAsia="es-CL" w:bidi="ar-SA"/>
        </w:rPr>
        <w:drawing>
          <wp:anchor distT="0" distB="0" distL="114300" distR="114300" simplePos="0" relativeHeight="251658240" behindDoc="0" locked="0" layoutInCell="1" allowOverlap="1" wp14:anchorId="79E9CE6A" wp14:editId="05E53756">
            <wp:simplePos x="0" y="0"/>
            <wp:positionH relativeFrom="margin">
              <wp:align>left</wp:align>
            </wp:positionH>
            <wp:positionV relativeFrom="paragraph">
              <wp:posOffset>-314325</wp:posOffset>
            </wp:positionV>
            <wp:extent cx="800100" cy="914400"/>
            <wp:effectExtent l="0" t="0" r="0" b="0"/>
            <wp:wrapNone/>
            <wp:docPr id="5" name="Imagen 5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623D" w:rsidRPr="00E62C25">
        <w:rPr>
          <w:rFonts w:ascii="Verdana" w:hAnsi="Verdana"/>
          <w:sz w:val="20"/>
          <w:szCs w:val="20"/>
        </w:rPr>
        <w:t xml:space="preserve">      </w:t>
      </w:r>
      <w:r w:rsidR="00635C9B">
        <w:rPr>
          <w:rFonts w:ascii="Verdana" w:hAnsi="Verdana"/>
          <w:sz w:val="20"/>
          <w:szCs w:val="20"/>
        </w:rPr>
        <w:t xml:space="preserve">     </w:t>
      </w:r>
      <w:r w:rsidR="00E1623D" w:rsidRPr="00E62C25">
        <w:rPr>
          <w:rFonts w:ascii="Verdana" w:hAnsi="Verdana"/>
          <w:sz w:val="20"/>
          <w:szCs w:val="20"/>
        </w:rPr>
        <w:t xml:space="preserve"> </w:t>
      </w:r>
      <w:r w:rsidR="00F900DA" w:rsidRPr="003F006A">
        <w:rPr>
          <w:rFonts w:ascii="Arial Narrow" w:hAnsi="Arial Narrow"/>
          <w:b/>
          <w:spacing w:val="8"/>
        </w:rPr>
        <w:t>COLEGIO DE LOS SAGRADOS CORAZONES PROVIDENCIA</w:t>
      </w:r>
    </w:p>
    <w:p w14:paraId="58ECFA5E" w14:textId="04C3B1C9" w:rsidR="00F900DA" w:rsidRPr="00F10B88" w:rsidRDefault="00F900DA" w:rsidP="00F900DA">
      <w:pPr>
        <w:jc w:val="center"/>
        <w:rPr>
          <w:rFonts w:ascii="Arial" w:hAnsi="Arial"/>
          <w:spacing w:val="14"/>
          <w:sz w:val="16"/>
          <w:szCs w:val="16"/>
        </w:rPr>
      </w:pPr>
      <w:r w:rsidRPr="00F10B88">
        <w:rPr>
          <w:rFonts w:ascii="Arial" w:hAnsi="Arial"/>
          <w:spacing w:val="14"/>
          <w:sz w:val="16"/>
          <w:szCs w:val="16"/>
        </w:rPr>
        <w:t>Avda. Chile España 1115 - Fonos 22094051 - 22742763 - 22233725</w:t>
      </w:r>
    </w:p>
    <w:p w14:paraId="164DC31D" w14:textId="336C6163" w:rsidR="00F900DA" w:rsidRPr="00F10B88" w:rsidRDefault="00F10B88" w:rsidP="006C4F4D">
      <w:pPr>
        <w:pStyle w:val="Ttulo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</w:t>
      </w:r>
      <w:r w:rsidR="00F900DA" w:rsidRPr="00F10B88">
        <w:rPr>
          <w:sz w:val="16"/>
          <w:szCs w:val="16"/>
        </w:rPr>
        <w:t>Casilla 15001 - Correo 11 - Providencia - Santiago</w:t>
      </w:r>
    </w:p>
    <w:p w14:paraId="63FCD9E0" w14:textId="7374621B" w:rsidR="00F900DA" w:rsidRPr="00F10B88" w:rsidRDefault="00F10B88" w:rsidP="006C4F4D">
      <w:pPr>
        <w:pStyle w:val="Subttulo"/>
        <w:rPr>
          <w:sz w:val="16"/>
          <w:szCs w:val="16"/>
        </w:rPr>
      </w:pPr>
      <w:r>
        <w:rPr>
          <w:rFonts w:ascii="Arial" w:hAnsi="Arial"/>
          <w:spacing w:val="21"/>
          <w:sz w:val="16"/>
          <w:szCs w:val="16"/>
        </w:rPr>
        <w:t xml:space="preserve">                        </w:t>
      </w:r>
      <w:r w:rsidR="00F900DA" w:rsidRPr="00F10B88">
        <w:rPr>
          <w:rFonts w:ascii="Arial" w:hAnsi="Arial"/>
          <w:spacing w:val="21"/>
          <w:sz w:val="16"/>
          <w:szCs w:val="16"/>
        </w:rPr>
        <w:t xml:space="preserve">E-mail: </w:t>
      </w:r>
      <w:hyperlink r:id="rId6" w:history="1">
        <w:r w:rsidRPr="00E62230">
          <w:rPr>
            <w:rStyle w:val="Hipervnculo"/>
            <w:rFonts w:ascii="Arial" w:hAnsi="Arial"/>
            <w:spacing w:val="21"/>
            <w:sz w:val="16"/>
            <w:szCs w:val="16"/>
          </w:rPr>
          <w:t>direccion@ssccprovidencia.cl</w:t>
        </w:r>
      </w:hyperlink>
      <w:r>
        <w:rPr>
          <w:rFonts w:ascii="Arial" w:hAnsi="Arial"/>
          <w:color w:val="000000"/>
          <w:spacing w:val="21"/>
          <w:sz w:val="16"/>
          <w:szCs w:val="16"/>
        </w:rPr>
        <w:t xml:space="preserve">  </w:t>
      </w:r>
      <w:hyperlink r:id="rId7" w:history="1">
        <w:r w:rsidR="006C4F4D" w:rsidRPr="00F10B88">
          <w:rPr>
            <w:rStyle w:val="Hipervnculo"/>
            <w:rFonts w:ascii="Arial" w:hAnsi="Arial"/>
            <w:spacing w:val="21"/>
            <w:sz w:val="16"/>
            <w:szCs w:val="16"/>
          </w:rPr>
          <w:t>www.ssccprovidencia.cl</w:t>
        </w:r>
      </w:hyperlink>
    </w:p>
    <w:p w14:paraId="214E299C" w14:textId="4BB14212" w:rsidR="00D65F3A" w:rsidRPr="00744F22" w:rsidRDefault="00D65F3A" w:rsidP="00D65F3A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 w:rsidRPr="00744F22">
        <w:rPr>
          <w:rFonts w:ascii="Arial" w:hAnsi="Arial" w:cs="Arial"/>
          <w:b/>
          <w:bCs/>
          <w:color w:val="000000"/>
        </w:rPr>
        <w:t xml:space="preserve">    Programación Ciencias Naturales</w:t>
      </w:r>
    </w:p>
    <w:p w14:paraId="4E9F0F2D" w14:textId="11B04C35" w:rsidR="00D65F3A" w:rsidRPr="00744F22" w:rsidRDefault="00D65F3A" w:rsidP="00D65F3A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 w:rsidRPr="00744F22">
        <w:rPr>
          <w:rFonts w:ascii="Arial" w:hAnsi="Arial" w:cs="Arial"/>
          <w:b/>
          <w:bCs/>
          <w:color w:val="000000"/>
        </w:rPr>
        <w:t>I</w:t>
      </w:r>
      <w:r w:rsidR="007E340A" w:rsidRPr="00744F22">
        <w:rPr>
          <w:rFonts w:ascii="Arial" w:hAnsi="Arial" w:cs="Arial"/>
          <w:b/>
          <w:bCs/>
          <w:color w:val="000000"/>
        </w:rPr>
        <w:t>I</w:t>
      </w:r>
      <w:r w:rsidRPr="00744F22">
        <w:rPr>
          <w:rFonts w:ascii="Arial" w:hAnsi="Arial" w:cs="Arial"/>
          <w:b/>
          <w:bCs/>
          <w:color w:val="000000"/>
        </w:rPr>
        <w:t>° Semestre</w:t>
      </w:r>
    </w:p>
    <w:p w14:paraId="47161274" w14:textId="6D7B9D96" w:rsidR="00D65F3A" w:rsidRPr="00744F22" w:rsidRDefault="00E35359" w:rsidP="00D65F3A">
      <w:pPr>
        <w:pStyle w:val="NormalWeb"/>
        <w:spacing w:before="0" w:beforeAutospacing="0" w:after="0" w:afterAutospacing="0"/>
        <w:jc w:val="center"/>
        <w:rPr>
          <w:rFonts w:ascii="Arial" w:hAnsi="Arial" w:cs="Arial"/>
        </w:rPr>
      </w:pPr>
      <w:r>
        <w:rPr>
          <w:rFonts w:ascii="Arial" w:hAnsi="Arial" w:cs="Arial"/>
          <w:b/>
          <w:bCs/>
          <w:color w:val="000000"/>
        </w:rPr>
        <w:t>6</w:t>
      </w:r>
      <w:r w:rsidR="00D65F3A" w:rsidRPr="00744F22">
        <w:rPr>
          <w:rFonts w:ascii="Arial" w:hAnsi="Arial" w:cs="Arial"/>
          <w:b/>
          <w:bCs/>
          <w:color w:val="000000"/>
        </w:rPr>
        <w:t>° Básico</w:t>
      </w:r>
    </w:p>
    <w:p w14:paraId="6DAD059E" w14:textId="21BD79A8" w:rsidR="001C5B18" w:rsidRPr="00744F22" w:rsidRDefault="00D65F3A" w:rsidP="001C5B18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 w:rsidRPr="00744F22">
        <w:rPr>
          <w:rFonts w:ascii="Arial" w:hAnsi="Arial" w:cs="Arial"/>
          <w:color w:val="000000"/>
        </w:rPr>
        <w:t>Profesor</w:t>
      </w:r>
      <w:r w:rsidR="001C5B18" w:rsidRPr="00744F22">
        <w:rPr>
          <w:rFonts w:ascii="Arial" w:hAnsi="Arial" w:cs="Arial"/>
          <w:color w:val="000000"/>
        </w:rPr>
        <w:t>a</w:t>
      </w:r>
      <w:r w:rsidRPr="00744F22">
        <w:rPr>
          <w:rFonts w:ascii="Arial" w:hAnsi="Arial" w:cs="Arial"/>
          <w:color w:val="000000"/>
        </w:rPr>
        <w:t xml:space="preserve">: </w:t>
      </w:r>
      <w:r w:rsidR="003F1F9D" w:rsidRPr="00744F22">
        <w:rPr>
          <w:rFonts w:ascii="Arial" w:hAnsi="Arial" w:cs="Arial"/>
          <w:color w:val="000000"/>
        </w:rPr>
        <w:t>Cecilia Guarda</w:t>
      </w:r>
      <w:r w:rsidRPr="00744F22">
        <w:rPr>
          <w:rFonts w:ascii="Arial" w:hAnsi="Arial" w:cs="Arial"/>
          <w:color w:val="000000"/>
        </w:rPr>
        <w:t>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6"/>
        <w:gridCol w:w="6662"/>
      </w:tblGrid>
      <w:tr w:rsidR="005232BD" w:rsidRPr="0038439E" w14:paraId="165DCA3E" w14:textId="77777777" w:rsidTr="00872A02">
        <w:trPr>
          <w:trHeight w:val="311"/>
        </w:trPr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35735" w14:textId="77777777" w:rsidR="00D65F3A" w:rsidRPr="0038439E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sz w:val="22"/>
                <w:szCs w:val="22"/>
              </w:rPr>
              <w:t>UNIDAD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C55BC2" w14:textId="61BAB26D" w:rsidR="00D65F3A" w:rsidRPr="0038439E" w:rsidRDefault="007E340A" w:rsidP="005232BD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  <w:r w:rsidR="004648A0"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  <w:r w:rsidR="00D65F3A"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: “</w:t>
            </w:r>
            <w:r w:rsidR="005232BD"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Conociendo la materia</w:t>
            </w:r>
            <w:r w:rsidR="00D65F3A"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  <w:tr w:rsidR="005232BD" w:rsidRPr="0038439E" w14:paraId="23AB34CA" w14:textId="77777777" w:rsidTr="00872A02">
        <w:trPr>
          <w:trHeight w:val="331"/>
        </w:trPr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2FBDFC" w14:textId="77777777" w:rsidR="00D65F3A" w:rsidRPr="0038439E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OBJETIVOS DE APRENDIZAJE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8596B" w14:textId="209BF4CA" w:rsidR="00D65F3A" w:rsidRPr="0038439E" w:rsidRDefault="00D65F3A" w:rsidP="006140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OA</w:t>
            </w:r>
            <w:r w:rsidR="005232BD"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  <w:r w:rsidR="00F47D41" w:rsidRPr="0038439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5232BD" w:rsidRPr="003843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Demostrar, mediante la investigación experimental, los cambios de estado de la materia, como fusión, evaporación, ebullición, condensación, solidificación y sublimación.</w:t>
            </w:r>
          </w:p>
        </w:tc>
      </w:tr>
      <w:tr w:rsidR="006A156B" w:rsidRPr="0038439E" w14:paraId="0874D2EE" w14:textId="77777777" w:rsidTr="00872A02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4F7D4" w14:textId="77777777" w:rsidR="00D65F3A" w:rsidRPr="0038439E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CONTENIDOS DECLARATIVOS 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CBF4A3" w14:textId="5C2B51BA" w:rsidR="00D65F3A" w:rsidRPr="0038439E" w:rsidRDefault="00D65F3A" w:rsidP="006A156B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6A156B" w:rsidRPr="0038439E">
              <w:rPr>
                <w:rFonts w:ascii="Arial" w:hAnsi="Arial" w:cs="Arial"/>
                <w:sz w:val="22"/>
                <w:szCs w:val="22"/>
              </w:rPr>
              <w:t>Cambios de estado y características de cada uno.</w:t>
            </w:r>
          </w:p>
        </w:tc>
      </w:tr>
      <w:tr w:rsidR="00A9088B" w:rsidRPr="0038439E" w14:paraId="75584454" w14:textId="77777777" w:rsidTr="00872A02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CCB368" w14:textId="22DACA1C" w:rsidR="00D95988" w:rsidRPr="0038439E" w:rsidRDefault="00D95988" w:rsidP="00D959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HABILIDADES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396242" w14:textId="6E1176C5" w:rsidR="00D95988" w:rsidRDefault="00A12E61" w:rsidP="006A156B">
            <w:pPr>
              <w:pStyle w:val="NormalWeb"/>
              <w:tabs>
                <w:tab w:val="left" w:pos="91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- Identificar </w:t>
            </w:r>
            <w:r w:rsidR="006A156B" w:rsidRPr="0038439E">
              <w:rPr>
                <w:rFonts w:ascii="Arial" w:hAnsi="Arial" w:cs="Arial"/>
                <w:sz w:val="22"/>
                <w:szCs w:val="22"/>
              </w:rPr>
              <w:t>los factores que determinan el cambio de estado del agua (variación de temperatura) a través de la actividad experimental.</w:t>
            </w:r>
          </w:p>
          <w:p w14:paraId="31E0B36F" w14:textId="3D4CCF39" w:rsidR="00467C44" w:rsidRDefault="00F550D4" w:rsidP="006A156B">
            <w:pPr>
              <w:pStyle w:val="NormalWeb"/>
              <w:tabs>
                <w:tab w:val="left" w:pos="91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 Medir y registrar en forma precisa con instrumentos de medición y la unidad de medida que corresponda.</w:t>
            </w:r>
          </w:p>
          <w:p w14:paraId="143CA37A" w14:textId="6C0497F0" w:rsidR="00467C44" w:rsidRPr="0038439E" w:rsidRDefault="00467C44" w:rsidP="006A156B">
            <w:pPr>
              <w:pStyle w:val="NormalWeb"/>
              <w:tabs>
                <w:tab w:val="left" w:pos="91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9088B" w:rsidRPr="0038439E" w14:paraId="5BCF4DFE" w14:textId="77777777" w:rsidTr="00872A02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05509" w14:textId="4A4B9409" w:rsidR="00872A02" w:rsidRPr="0038439E" w:rsidRDefault="00872A02" w:rsidP="00D9598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EVALUACIÓN</w:t>
            </w:r>
          </w:p>
        </w:tc>
        <w:tc>
          <w:tcPr>
            <w:tcW w:w="6662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AFE01" w14:textId="1E6BEEFB" w:rsidR="00872A02" w:rsidRPr="0038439E" w:rsidRDefault="00A9088B" w:rsidP="00A12E6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>Informe de “Laboratorio en casa”</w:t>
            </w:r>
          </w:p>
        </w:tc>
      </w:tr>
    </w:tbl>
    <w:p w14:paraId="1F1B552A" w14:textId="77777777" w:rsidR="003D34CE" w:rsidRPr="00E35359" w:rsidRDefault="003D34CE" w:rsidP="00D65F3A">
      <w:pPr>
        <w:rPr>
          <w:rFonts w:ascii="Arial" w:hAnsi="Arial" w:cs="Arial"/>
          <w:color w:val="FF0000"/>
        </w:rPr>
      </w:pPr>
    </w:p>
    <w:p w14:paraId="2F52840F" w14:textId="77777777" w:rsidR="00973B27" w:rsidRPr="00E35359" w:rsidRDefault="00973B27" w:rsidP="00D65F3A">
      <w:pPr>
        <w:rPr>
          <w:rFonts w:ascii="Arial" w:hAnsi="Arial" w:cs="Arial"/>
          <w:color w:val="FF0000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77"/>
        <w:gridCol w:w="6706"/>
      </w:tblGrid>
      <w:tr w:rsidR="00E4453E" w:rsidRPr="0038439E" w14:paraId="584AB797" w14:textId="77777777" w:rsidTr="005232BD">
        <w:trPr>
          <w:trHeight w:val="311"/>
        </w:trPr>
        <w:tc>
          <w:tcPr>
            <w:tcW w:w="2177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5D576" w14:textId="77777777" w:rsidR="00D65F3A" w:rsidRPr="0038439E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sz w:val="22"/>
                <w:szCs w:val="22"/>
              </w:rPr>
              <w:t>UNIDAD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7AE907" w14:textId="118FFB63" w:rsidR="00D65F3A" w:rsidRPr="0038439E" w:rsidRDefault="007E340A" w:rsidP="00E4453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U4</w:t>
            </w:r>
            <w:r w:rsidR="00D65F3A"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: “</w:t>
            </w:r>
            <w:r w:rsidR="00E4453E"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La energía y los cambios en el entorno</w:t>
            </w:r>
            <w:r w:rsidR="00D65F3A"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  <w:tr w:rsidR="00E4453E" w:rsidRPr="0038439E" w14:paraId="1EC266B4" w14:textId="77777777" w:rsidTr="005232BD">
        <w:trPr>
          <w:trHeight w:val="331"/>
        </w:trPr>
        <w:tc>
          <w:tcPr>
            <w:tcW w:w="217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7D62DA" w14:textId="77777777" w:rsidR="00D65F3A" w:rsidRPr="0038439E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OBJETIVOS DE APRENDIZAJE 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7A85F" w14:textId="1A0AAF85" w:rsidR="00005394" w:rsidRPr="0038439E" w:rsidRDefault="00D65F3A" w:rsidP="00005394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OA</w:t>
            </w:r>
            <w:r w:rsidR="00E4453E"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08</w:t>
            </w:r>
            <w:r w:rsidR="00FA0255" w:rsidRPr="0038439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E4453E" w:rsidRPr="003843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Explicar que la energía es necesaria para que los objetos cambien y los seres vivos realicen sus procesos vitales y que la mayoría de los recursos energéticos proviene directa o indirectamente del Sol, dando ejemplos de ello.</w:t>
            </w:r>
          </w:p>
          <w:p w14:paraId="25788ADF" w14:textId="77777777" w:rsidR="00E4453E" w:rsidRPr="0038439E" w:rsidRDefault="00E4453E" w:rsidP="00E4453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8439E">
              <w:rPr>
                <w:rFonts w:ascii="Arial" w:hAnsi="Arial" w:cs="Arial"/>
                <w:b/>
                <w:sz w:val="22"/>
                <w:szCs w:val="22"/>
                <w:shd w:val="clear" w:color="auto" w:fill="FFFFFF"/>
              </w:rPr>
              <w:t xml:space="preserve">OA11 </w:t>
            </w:r>
            <w:r w:rsidRPr="003843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Clasificar los recursos naturales energéticos en no renovables y renovables y proponer medidas para el uso responsable de la energía.</w:t>
            </w:r>
          </w:p>
          <w:p w14:paraId="7546233A" w14:textId="511A1F79" w:rsidR="00005394" w:rsidRPr="0038439E" w:rsidRDefault="00005394" w:rsidP="00E4453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2B11" w:rsidRPr="0038439E" w14:paraId="04F0A613" w14:textId="77777777" w:rsidTr="005232BD">
        <w:tc>
          <w:tcPr>
            <w:tcW w:w="217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AB9F8" w14:textId="77777777" w:rsidR="00D65F3A" w:rsidRPr="0038439E" w:rsidRDefault="00D65F3A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CONTENIDOS DECLARATIVOS 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53183" w14:textId="76D46E17" w:rsidR="00005394" w:rsidRPr="0038439E" w:rsidRDefault="00005394" w:rsidP="001E656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- Definición de </w:t>
            </w:r>
            <w:r w:rsidR="00A9088B" w:rsidRPr="0038439E">
              <w:rPr>
                <w:rFonts w:ascii="Arial" w:hAnsi="Arial" w:cs="Arial"/>
                <w:sz w:val="22"/>
                <w:szCs w:val="22"/>
              </w:rPr>
              <w:t>energía</w:t>
            </w:r>
          </w:p>
          <w:p w14:paraId="640AAF88" w14:textId="3264B037" w:rsidR="00F42B11" w:rsidRPr="0038439E" w:rsidRDefault="00005394" w:rsidP="001E6560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F42B11" w:rsidRPr="0038439E">
              <w:rPr>
                <w:rFonts w:ascii="Arial" w:hAnsi="Arial" w:cs="Arial"/>
                <w:sz w:val="22"/>
                <w:szCs w:val="22"/>
              </w:rPr>
              <w:t>Transformación de la energía</w:t>
            </w:r>
          </w:p>
          <w:p w14:paraId="0DFED9A7" w14:textId="26FC3565" w:rsidR="00005394" w:rsidRPr="0038439E" w:rsidRDefault="00005394" w:rsidP="006140D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F42B11" w:rsidRPr="0038439E">
              <w:rPr>
                <w:rFonts w:ascii="Arial" w:hAnsi="Arial" w:cs="Arial"/>
                <w:sz w:val="22"/>
                <w:szCs w:val="22"/>
              </w:rPr>
              <w:t>Recursos renovables y no renovables</w:t>
            </w:r>
            <w:r w:rsidRPr="003843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F42B11" w:rsidRPr="0038439E" w14:paraId="361508E9" w14:textId="77777777" w:rsidTr="005232BD">
        <w:tc>
          <w:tcPr>
            <w:tcW w:w="217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1FE88B" w14:textId="3B8AE45C" w:rsidR="00D65F3A" w:rsidRPr="0038439E" w:rsidRDefault="00D65F3A" w:rsidP="00467C4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HABILIDADES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1AF46" w14:textId="653CE5E2" w:rsidR="00467C44" w:rsidRPr="00F550D4" w:rsidRDefault="00F550D4" w:rsidP="00F550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F550D4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Explicar la importancia de la energía, identificando los diferentes tipos de manifestación de esta, señalando las características de la energía y los efectos que tiene en la naturaleza.</w:t>
            </w:r>
          </w:p>
          <w:p w14:paraId="14A5C220" w14:textId="6404F1CE" w:rsidR="00467C44" w:rsidRPr="00F550D4" w:rsidRDefault="00467C44" w:rsidP="00F550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2B11" w:rsidRPr="0038439E" w14:paraId="7E15FD5F" w14:textId="77777777" w:rsidTr="005232BD">
        <w:tc>
          <w:tcPr>
            <w:tcW w:w="2177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46A17" w14:textId="7455B227" w:rsidR="00872A02" w:rsidRPr="0038439E" w:rsidRDefault="00872A0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EVALUACIÓN</w:t>
            </w:r>
          </w:p>
        </w:tc>
        <w:tc>
          <w:tcPr>
            <w:tcW w:w="670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C08E" w14:textId="0D8B4982" w:rsidR="00872A02" w:rsidRPr="0038439E" w:rsidRDefault="00005394" w:rsidP="00F42B11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Formulario </w:t>
            </w:r>
          </w:p>
        </w:tc>
      </w:tr>
    </w:tbl>
    <w:p w14:paraId="4A022E05" w14:textId="77777777" w:rsidR="00394B6B" w:rsidRPr="0038439E" w:rsidRDefault="00394B6B" w:rsidP="009B345F">
      <w:pPr>
        <w:rPr>
          <w:rFonts w:ascii="Arial" w:hAnsi="Arial" w:cs="Arial"/>
          <w:color w:val="FF0000"/>
          <w:sz w:val="22"/>
          <w:szCs w:val="22"/>
        </w:rPr>
      </w:pPr>
    </w:p>
    <w:p w14:paraId="6159E15E" w14:textId="77777777" w:rsidR="005232BD" w:rsidRPr="0038439E" w:rsidRDefault="005232BD" w:rsidP="009B345F">
      <w:pPr>
        <w:rPr>
          <w:rFonts w:ascii="Arial" w:hAnsi="Arial" w:cs="Arial"/>
          <w:color w:val="FF0000"/>
          <w:sz w:val="22"/>
          <w:szCs w:val="22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66"/>
        <w:gridCol w:w="6873"/>
      </w:tblGrid>
      <w:tr w:rsidR="00E4453E" w:rsidRPr="0038439E" w14:paraId="1A3B5D04" w14:textId="77777777" w:rsidTr="00F550D4">
        <w:trPr>
          <w:trHeight w:val="311"/>
        </w:trPr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70402" w14:textId="77777777" w:rsidR="005232BD" w:rsidRPr="0038439E" w:rsidRDefault="005232BD" w:rsidP="00040E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sz w:val="22"/>
                <w:szCs w:val="22"/>
              </w:rPr>
              <w:t>UNIDAD</w:t>
            </w:r>
          </w:p>
        </w:tc>
        <w:tc>
          <w:tcPr>
            <w:tcW w:w="6873" w:type="dxa"/>
            <w:tcBorders>
              <w:top w:val="single" w:sz="4" w:space="0" w:color="999999"/>
              <w:left w:val="single" w:sz="4" w:space="0" w:color="999999"/>
              <w:bottom w:val="single" w:sz="12" w:space="0" w:color="666666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6163B9" w14:textId="690E847D" w:rsidR="005232BD" w:rsidRPr="0038439E" w:rsidRDefault="005232BD" w:rsidP="00E4453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U</w:t>
            </w:r>
            <w:r w:rsidR="00E4453E"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: “</w:t>
            </w:r>
            <w:r w:rsidR="00E4453E"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La superficie de nuestro planeta</w:t>
            </w: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”</w:t>
            </w:r>
          </w:p>
        </w:tc>
      </w:tr>
      <w:tr w:rsidR="006A156B" w:rsidRPr="0038439E" w14:paraId="576139BA" w14:textId="77777777" w:rsidTr="00F550D4">
        <w:trPr>
          <w:trHeight w:val="331"/>
        </w:trPr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C2DC1" w14:textId="77777777" w:rsidR="005232BD" w:rsidRPr="0038439E" w:rsidRDefault="005232BD" w:rsidP="00040E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OBJETIVOS DE APRENDIZAJE</w:t>
            </w:r>
          </w:p>
        </w:tc>
        <w:tc>
          <w:tcPr>
            <w:tcW w:w="68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120C3C" w14:textId="34992062" w:rsidR="006A156B" w:rsidRPr="0038439E" w:rsidRDefault="005232BD" w:rsidP="00040E7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OA1</w:t>
            </w:r>
            <w:r w:rsidR="00E4453E"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  <w:r w:rsidRPr="0038439E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E4453E" w:rsidRPr="003843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Describir las características de las capas de la Tierra (atmósfera, litósfera e hidrósfera) que posibilitan el desarrollo de la vida y proveen recursos para el ser humano, y proponer medidas de protección de dichas capas.</w:t>
            </w:r>
          </w:p>
          <w:p w14:paraId="76EC03F8" w14:textId="0D6CF57A" w:rsidR="005232BD" w:rsidRPr="0038439E" w:rsidRDefault="006A156B" w:rsidP="00040E7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sz w:val="22"/>
                <w:szCs w:val="22"/>
              </w:rPr>
              <w:t>OA18</w:t>
            </w:r>
            <w:r w:rsidRPr="003843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8439E">
              <w:rPr>
                <w:rFonts w:ascii="Arial" w:hAnsi="Arial" w:cs="Arial"/>
                <w:sz w:val="22"/>
                <w:szCs w:val="22"/>
                <w:shd w:val="clear" w:color="auto" w:fill="FFFFFF"/>
              </w:rPr>
              <w:t>Explicar las consecuencias de la erosión sobre la superficie de la Tierra, identificando los agentes que la provocan, como el viento, el agua y las actividades humanas.</w:t>
            </w:r>
          </w:p>
        </w:tc>
      </w:tr>
      <w:tr w:rsidR="00F42B11" w:rsidRPr="0038439E" w14:paraId="24A0DDAF" w14:textId="77777777" w:rsidTr="00F550D4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F07F7E" w14:textId="77777777" w:rsidR="005232BD" w:rsidRPr="0038439E" w:rsidRDefault="005232BD" w:rsidP="00040E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CONTENIDOS DECLARATIVOS </w:t>
            </w:r>
          </w:p>
        </w:tc>
        <w:tc>
          <w:tcPr>
            <w:tcW w:w="68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4ABA25" w14:textId="77777777" w:rsidR="00F42B11" w:rsidRPr="0038439E" w:rsidRDefault="005232BD" w:rsidP="00F42B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F42B11" w:rsidRPr="0038439E">
              <w:rPr>
                <w:rFonts w:ascii="Arial" w:hAnsi="Arial" w:cs="Arial"/>
                <w:sz w:val="22"/>
                <w:szCs w:val="22"/>
              </w:rPr>
              <w:t xml:space="preserve">Propiedades y composición de la Atmosfera, hidrosfera y </w:t>
            </w:r>
          </w:p>
          <w:p w14:paraId="7057E654" w14:textId="3BBBAD6E" w:rsidR="005232BD" w:rsidRPr="0038439E" w:rsidRDefault="00F42B11" w:rsidP="00F42B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  Geosfera.</w:t>
            </w:r>
          </w:p>
          <w:p w14:paraId="772C1162" w14:textId="49E9855A" w:rsidR="005232BD" w:rsidRPr="0038439E" w:rsidRDefault="005232BD" w:rsidP="00F42B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F42B11" w:rsidRPr="0038439E">
              <w:rPr>
                <w:rFonts w:ascii="Arial" w:hAnsi="Arial" w:cs="Arial"/>
                <w:sz w:val="22"/>
                <w:szCs w:val="22"/>
              </w:rPr>
              <w:t>Definición de suelo.</w:t>
            </w:r>
          </w:p>
          <w:p w14:paraId="25C228B8" w14:textId="0C433DBB" w:rsidR="005232BD" w:rsidRPr="0038439E" w:rsidRDefault="005232BD" w:rsidP="00F42B1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F42B11" w:rsidRPr="0038439E">
              <w:rPr>
                <w:rFonts w:ascii="Arial" w:hAnsi="Arial" w:cs="Arial"/>
                <w:sz w:val="22"/>
                <w:szCs w:val="22"/>
              </w:rPr>
              <w:t>Composición y erosión de suelos.</w:t>
            </w:r>
            <w:r w:rsidRPr="003843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24CC5" w:rsidRPr="0038439E" w14:paraId="38338CC5" w14:textId="77777777" w:rsidTr="00F550D4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536F3" w14:textId="48D4A052" w:rsidR="00524CC5" w:rsidRPr="00F550D4" w:rsidRDefault="005232BD" w:rsidP="00040E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HABILIDADES</w:t>
            </w:r>
          </w:p>
        </w:tc>
        <w:tc>
          <w:tcPr>
            <w:tcW w:w="68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563D1" w14:textId="77777777" w:rsidR="00F550D4" w:rsidRDefault="005232BD" w:rsidP="00F550D4">
            <w:pPr>
              <w:pStyle w:val="NormalWeb"/>
              <w:tabs>
                <w:tab w:val="left" w:pos="91"/>
              </w:tabs>
              <w:spacing w:before="0" w:beforeAutospacing="0" w:after="0" w:afterAutospacing="0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F42B11" w:rsidRPr="0038439E">
              <w:rPr>
                <w:rFonts w:ascii="Arial" w:hAnsi="Arial" w:cs="Arial"/>
                <w:sz w:val="22"/>
                <w:szCs w:val="22"/>
              </w:rPr>
              <w:t xml:space="preserve">Diferenciar las diferentes capas dela Tierra y la </w:t>
            </w:r>
            <w:r w:rsidR="00524CC5" w:rsidRPr="0038439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42B11" w:rsidRPr="0038439E">
              <w:rPr>
                <w:rFonts w:ascii="Arial" w:hAnsi="Arial" w:cs="Arial"/>
                <w:sz w:val="22"/>
                <w:szCs w:val="22"/>
              </w:rPr>
              <w:t xml:space="preserve">importancia de </w:t>
            </w:r>
          </w:p>
          <w:p w14:paraId="731A93E9" w14:textId="03C3D9F1" w:rsidR="00524CC5" w:rsidRPr="0038439E" w:rsidRDefault="00F550D4" w:rsidP="00F550D4">
            <w:pPr>
              <w:pStyle w:val="NormalWeb"/>
              <w:tabs>
                <w:tab w:val="left" w:pos="91"/>
              </w:tabs>
              <w:spacing w:before="0" w:beforeAutospacing="0" w:after="0" w:afterAutospacing="0"/>
              <w:ind w:right="-1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F42B11" w:rsidRPr="0038439E">
              <w:rPr>
                <w:rFonts w:ascii="Arial" w:hAnsi="Arial" w:cs="Arial"/>
                <w:sz w:val="22"/>
                <w:szCs w:val="22"/>
              </w:rPr>
              <w:t>estas para la vida.</w:t>
            </w:r>
          </w:p>
          <w:p w14:paraId="3EDD1209" w14:textId="77777777" w:rsidR="00524CC5" w:rsidRPr="0038439E" w:rsidRDefault="00524CC5" w:rsidP="00040E7E">
            <w:pPr>
              <w:pStyle w:val="NormalWeb"/>
              <w:tabs>
                <w:tab w:val="left" w:pos="91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- </w:t>
            </w:r>
            <w:r w:rsidR="005232BD" w:rsidRPr="0038439E">
              <w:rPr>
                <w:rFonts w:ascii="Arial" w:hAnsi="Arial" w:cs="Arial"/>
                <w:sz w:val="22"/>
                <w:szCs w:val="22"/>
              </w:rPr>
              <w:t xml:space="preserve">Identificar </w:t>
            </w:r>
            <w:r w:rsidRPr="0038439E">
              <w:rPr>
                <w:rFonts w:ascii="Arial" w:hAnsi="Arial" w:cs="Arial"/>
                <w:sz w:val="22"/>
                <w:szCs w:val="22"/>
              </w:rPr>
              <w:t>las conductas humanas que erosionan el suelo</w:t>
            </w:r>
          </w:p>
          <w:p w14:paraId="2FDA8A94" w14:textId="77777777" w:rsidR="00F550D4" w:rsidRDefault="00524CC5" w:rsidP="00040E7E">
            <w:pPr>
              <w:pStyle w:val="NormalWeb"/>
              <w:tabs>
                <w:tab w:val="left" w:pos="91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   p</w:t>
            </w:r>
            <w:r w:rsidR="00F550D4">
              <w:rPr>
                <w:rFonts w:ascii="Arial" w:hAnsi="Arial" w:cs="Arial"/>
                <w:sz w:val="22"/>
                <w:szCs w:val="22"/>
              </w:rPr>
              <w:t xml:space="preserve">ara evitar el desgaste de estos y generando propuestas que </w:t>
            </w:r>
          </w:p>
          <w:p w14:paraId="0AA3DE5E" w14:textId="0B26480F" w:rsidR="005232BD" w:rsidRPr="0038439E" w:rsidRDefault="00F550D4" w:rsidP="00040E7E">
            <w:pPr>
              <w:pStyle w:val="NormalWeb"/>
              <w:tabs>
                <w:tab w:val="left" w:pos="91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permitan el cuidado de los suelos</w:t>
            </w:r>
          </w:p>
          <w:p w14:paraId="27F9E0D8" w14:textId="0D2A3AE5" w:rsidR="00F42B11" w:rsidRPr="0038439E" w:rsidRDefault="00F42B11" w:rsidP="00040E7E">
            <w:pPr>
              <w:pStyle w:val="NormalWeb"/>
              <w:tabs>
                <w:tab w:val="left" w:pos="91"/>
              </w:tabs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24CC5" w:rsidRPr="0038439E" w14:paraId="7F61ADEA" w14:textId="77777777" w:rsidTr="00F550D4">
        <w:tc>
          <w:tcPr>
            <w:tcW w:w="2166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C344A" w14:textId="77777777" w:rsidR="005232BD" w:rsidRPr="0038439E" w:rsidRDefault="005232BD" w:rsidP="00040E7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8439E">
              <w:rPr>
                <w:rFonts w:ascii="Arial" w:hAnsi="Arial" w:cs="Arial"/>
                <w:b/>
                <w:bCs/>
                <w:sz w:val="22"/>
                <w:szCs w:val="22"/>
              </w:rPr>
              <w:t>EVALUACIÓN</w:t>
            </w:r>
          </w:p>
        </w:tc>
        <w:tc>
          <w:tcPr>
            <w:tcW w:w="6873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EC2BD" w14:textId="77777777" w:rsidR="005232BD" w:rsidRPr="0038439E" w:rsidRDefault="005232BD" w:rsidP="00040E7E">
            <w:pPr>
              <w:pStyle w:val="NormalWeb"/>
              <w:spacing w:before="0" w:beforeAutospacing="0" w:after="0" w:afterAutospacing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8439E">
              <w:rPr>
                <w:rFonts w:ascii="Arial" w:hAnsi="Arial" w:cs="Arial"/>
                <w:sz w:val="22"/>
                <w:szCs w:val="22"/>
              </w:rPr>
              <w:t xml:space="preserve">Formulario </w:t>
            </w:r>
          </w:p>
        </w:tc>
      </w:tr>
    </w:tbl>
    <w:p w14:paraId="03C3C00A" w14:textId="77777777" w:rsidR="007E340A" w:rsidRPr="001C5B18" w:rsidRDefault="007E340A" w:rsidP="003A4D63">
      <w:pPr>
        <w:rPr>
          <w:color w:val="00B050"/>
        </w:rPr>
      </w:pPr>
    </w:p>
    <w:sectPr w:rsidR="007E340A" w:rsidRPr="001C5B18" w:rsidSect="004E5BCC">
      <w:pgSz w:w="12240" w:h="20160" w:code="5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F1EBA"/>
    <w:multiLevelType w:val="hybridMultilevel"/>
    <w:tmpl w:val="760C3222"/>
    <w:lvl w:ilvl="0" w:tplc="329881BC">
      <w:start w:val="1"/>
      <w:numFmt w:val="decimal"/>
      <w:lvlText w:val="%1."/>
      <w:lvlJc w:val="left"/>
      <w:pPr>
        <w:ind w:left="765" w:hanging="405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54F69"/>
    <w:multiLevelType w:val="hybridMultilevel"/>
    <w:tmpl w:val="2FC4D3F4"/>
    <w:lvl w:ilvl="0" w:tplc="A67EBCC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3438D9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15406058"/>
    <w:multiLevelType w:val="hybridMultilevel"/>
    <w:tmpl w:val="CC94040A"/>
    <w:lvl w:ilvl="0" w:tplc="0C0A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844162A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 w15:restartNumberingAfterBreak="0">
    <w:nsid w:val="1D340B22"/>
    <w:multiLevelType w:val="multilevel"/>
    <w:tmpl w:val="6FC2C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247DAC"/>
    <w:multiLevelType w:val="hybridMultilevel"/>
    <w:tmpl w:val="760C3222"/>
    <w:lvl w:ilvl="0" w:tplc="329881BC">
      <w:start w:val="1"/>
      <w:numFmt w:val="decimal"/>
      <w:lvlText w:val="%1."/>
      <w:lvlJc w:val="left"/>
      <w:pPr>
        <w:ind w:left="765" w:hanging="405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C0616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 w15:restartNumberingAfterBreak="0">
    <w:nsid w:val="2E896BDA"/>
    <w:multiLevelType w:val="hybridMultilevel"/>
    <w:tmpl w:val="F8B836D0"/>
    <w:lvl w:ilvl="0" w:tplc="85EA0B54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0D0B9A"/>
    <w:multiLevelType w:val="hybridMultilevel"/>
    <w:tmpl w:val="94287096"/>
    <w:lvl w:ilvl="0" w:tplc="AC62D6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0C2DD8"/>
    <w:multiLevelType w:val="hybridMultilevel"/>
    <w:tmpl w:val="C520EB1A"/>
    <w:lvl w:ilvl="0" w:tplc="04BCED0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20"/>
        <w:szCs w:val="20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5D05404B"/>
    <w:multiLevelType w:val="hybridMultilevel"/>
    <w:tmpl w:val="48CADAB8"/>
    <w:lvl w:ilvl="0" w:tplc="6ECE78B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581034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 w15:restartNumberingAfterBreak="0">
    <w:nsid w:val="6A6022C9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74DD1A0E"/>
    <w:multiLevelType w:val="multilevel"/>
    <w:tmpl w:val="9ED60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553424A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 w15:restartNumberingAfterBreak="0">
    <w:nsid w:val="764C05F2"/>
    <w:multiLevelType w:val="hybridMultilevel"/>
    <w:tmpl w:val="98B27BB4"/>
    <w:lvl w:ilvl="0" w:tplc="E3B8930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10"/>
  </w:num>
  <w:num w:numId="5">
    <w:abstractNumId w:val="13"/>
  </w:num>
  <w:num w:numId="6">
    <w:abstractNumId w:val="0"/>
  </w:num>
  <w:num w:numId="7">
    <w:abstractNumId w:val="7"/>
  </w:num>
  <w:num w:numId="8">
    <w:abstractNumId w:val="12"/>
  </w:num>
  <w:num w:numId="9">
    <w:abstractNumId w:val="15"/>
  </w:num>
  <w:num w:numId="10">
    <w:abstractNumId w:val="2"/>
  </w:num>
  <w:num w:numId="11">
    <w:abstractNumId w:val="4"/>
  </w:num>
  <w:num w:numId="12">
    <w:abstractNumId w:val="8"/>
  </w:num>
  <w:num w:numId="13">
    <w:abstractNumId w:val="3"/>
  </w:num>
  <w:num w:numId="14">
    <w:abstractNumId w:val="5"/>
  </w:num>
  <w:num w:numId="15">
    <w:abstractNumId w:val="14"/>
  </w:num>
  <w:num w:numId="16">
    <w:abstractNumId w:val="9"/>
  </w:num>
  <w:num w:numId="17">
    <w:abstractNumId w:val="11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623D"/>
    <w:rsid w:val="00005394"/>
    <w:rsid w:val="000248C4"/>
    <w:rsid w:val="00051630"/>
    <w:rsid w:val="00076C45"/>
    <w:rsid w:val="00113798"/>
    <w:rsid w:val="001640BA"/>
    <w:rsid w:val="001C5B18"/>
    <w:rsid w:val="001E1E60"/>
    <w:rsid w:val="001E6560"/>
    <w:rsid w:val="001F1F90"/>
    <w:rsid w:val="00207CBF"/>
    <w:rsid w:val="00256074"/>
    <w:rsid w:val="0027512C"/>
    <w:rsid w:val="00276531"/>
    <w:rsid w:val="00312FE5"/>
    <w:rsid w:val="0038439E"/>
    <w:rsid w:val="00394B6B"/>
    <w:rsid w:val="003A4D63"/>
    <w:rsid w:val="003D34CE"/>
    <w:rsid w:val="003F1F9D"/>
    <w:rsid w:val="00416442"/>
    <w:rsid w:val="004648A0"/>
    <w:rsid w:val="00467C44"/>
    <w:rsid w:val="004B5503"/>
    <w:rsid w:val="004C0A40"/>
    <w:rsid w:val="004E5BCC"/>
    <w:rsid w:val="0050480C"/>
    <w:rsid w:val="00515BE6"/>
    <w:rsid w:val="005232BD"/>
    <w:rsid w:val="00524CC5"/>
    <w:rsid w:val="0054490B"/>
    <w:rsid w:val="00587A35"/>
    <w:rsid w:val="006053BF"/>
    <w:rsid w:val="006140DE"/>
    <w:rsid w:val="00631476"/>
    <w:rsid w:val="00635C9B"/>
    <w:rsid w:val="006444EF"/>
    <w:rsid w:val="006776ED"/>
    <w:rsid w:val="00677ED3"/>
    <w:rsid w:val="00680715"/>
    <w:rsid w:val="00693A85"/>
    <w:rsid w:val="006A156B"/>
    <w:rsid w:val="006C4F4D"/>
    <w:rsid w:val="007340B1"/>
    <w:rsid w:val="00744F22"/>
    <w:rsid w:val="00760AF1"/>
    <w:rsid w:val="007767DE"/>
    <w:rsid w:val="0078158C"/>
    <w:rsid w:val="00795545"/>
    <w:rsid w:val="007C1085"/>
    <w:rsid w:val="007C7E59"/>
    <w:rsid w:val="007E340A"/>
    <w:rsid w:val="007E56DF"/>
    <w:rsid w:val="00872A02"/>
    <w:rsid w:val="008831D2"/>
    <w:rsid w:val="00891AE5"/>
    <w:rsid w:val="008F3579"/>
    <w:rsid w:val="0091133D"/>
    <w:rsid w:val="009343DB"/>
    <w:rsid w:val="00973B27"/>
    <w:rsid w:val="009743F4"/>
    <w:rsid w:val="00990B7C"/>
    <w:rsid w:val="009A4B87"/>
    <w:rsid w:val="009B345F"/>
    <w:rsid w:val="00A11B4D"/>
    <w:rsid w:val="00A12E61"/>
    <w:rsid w:val="00A75A02"/>
    <w:rsid w:val="00A84EBB"/>
    <w:rsid w:val="00A9088B"/>
    <w:rsid w:val="00AB1E51"/>
    <w:rsid w:val="00AD452B"/>
    <w:rsid w:val="00B45168"/>
    <w:rsid w:val="00B75EFA"/>
    <w:rsid w:val="00BA6AAA"/>
    <w:rsid w:val="00BD3A49"/>
    <w:rsid w:val="00C26D24"/>
    <w:rsid w:val="00C34DB1"/>
    <w:rsid w:val="00CC6B98"/>
    <w:rsid w:val="00CE352B"/>
    <w:rsid w:val="00D65F3A"/>
    <w:rsid w:val="00D93193"/>
    <w:rsid w:val="00D95988"/>
    <w:rsid w:val="00E1623D"/>
    <w:rsid w:val="00E34541"/>
    <w:rsid w:val="00E35359"/>
    <w:rsid w:val="00E4453E"/>
    <w:rsid w:val="00E53160"/>
    <w:rsid w:val="00E62C25"/>
    <w:rsid w:val="00F062F9"/>
    <w:rsid w:val="00F10B88"/>
    <w:rsid w:val="00F26DA0"/>
    <w:rsid w:val="00F42B11"/>
    <w:rsid w:val="00F47D41"/>
    <w:rsid w:val="00F550D4"/>
    <w:rsid w:val="00F83A91"/>
    <w:rsid w:val="00F900DA"/>
    <w:rsid w:val="00FA0255"/>
    <w:rsid w:val="00FD14AE"/>
    <w:rsid w:val="00FF5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C4A5F4"/>
  <w15:docId w15:val="{FE06993F-78CC-4F02-8BF4-273A877D8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2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 w:bidi="he-I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1623D"/>
    <w:pPr>
      <w:ind w:left="720"/>
      <w:contextualSpacing/>
    </w:pPr>
  </w:style>
  <w:style w:type="table" w:styleId="Tablaconcuadrcula">
    <w:name w:val="Table Grid"/>
    <w:basedOn w:val="Tablanormal"/>
    <w:uiPriority w:val="59"/>
    <w:rsid w:val="00E1623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B75EFA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75EFA"/>
    <w:rPr>
      <w:rFonts w:ascii="Segoe UI" w:eastAsia="Times New Roman" w:hAnsi="Segoe UI" w:cs="Segoe UI"/>
      <w:sz w:val="18"/>
      <w:szCs w:val="18"/>
      <w:lang w:val="es-ES" w:eastAsia="es-ES" w:bidi="he-IL"/>
    </w:rPr>
  </w:style>
  <w:style w:type="paragraph" w:styleId="NormalWeb">
    <w:name w:val="Normal (Web)"/>
    <w:basedOn w:val="Normal"/>
    <w:uiPriority w:val="99"/>
    <w:unhideWhenUsed/>
    <w:rsid w:val="00D65F3A"/>
    <w:pPr>
      <w:spacing w:before="100" w:beforeAutospacing="1" w:after="100" w:afterAutospacing="1"/>
    </w:pPr>
    <w:rPr>
      <w:lang w:val="es-CL" w:eastAsia="es-CL" w:bidi="ar-SA"/>
    </w:rPr>
  </w:style>
  <w:style w:type="character" w:styleId="Hipervnculo">
    <w:name w:val="Hyperlink"/>
    <w:rsid w:val="00F900DA"/>
    <w:rPr>
      <w:color w:val="0000FF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6C4F4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C4F4D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 w:bidi="he-IL"/>
    </w:rPr>
  </w:style>
  <w:style w:type="paragraph" w:styleId="Subttulo">
    <w:name w:val="Subtitle"/>
    <w:basedOn w:val="Normal"/>
    <w:next w:val="Normal"/>
    <w:link w:val="SubttuloCar"/>
    <w:uiPriority w:val="11"/>
    <w:qFormat/>
    <w:rsid w:val="006C4F4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tuloCar">
    <w:name w:val="Subtítulo Car"/>
    <w:basedOn w:val="Fuentedeprrafopredeter"/>
    <w:link w:val="Subttulo"/>
    <w:uiPriority w:val="11"/>
    <w:rsid w:val="006C4F4D"/>
    <w:rPr>
      <w:rFonts w:eastAsiaTheme="minorEastAsia"/>
      <w:color w:val="5A5A5A" w:themeColor="text1" w:themeTint="A5"/>
      <w:spacing w:val="15"/>
      <w:lang w:val="es-ES" w:eastAsia="es-ES" w:bidi="he-I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6C4F4D"/>
    <w:rPr>
      <w:color w:val="605E5C"/>
      <w:shd w:val="clear" w:color="auto" w:fill="E1DFDD"/>
    </w:rPr>
  </w:style>
  <w:style w:type="character" w:styleId="Refdecomentario">
    <w:name w:val="annotation reference"/>
    <w:basedOn w:val="Fuentedeprrafopredeter"/>
    <w:uiPriority w:val="99"/>
    <w:semiHidden/>
    <w:unhideWhenUsed/>
    <w:rsid w:val="001F1F9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F1F9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F1F90"/>
    <w:rPr>
      <w:rFonts w:ascii="Times New Roman" w:eastAsia="Times New Roman" w:hAnsi="Times New Roman" w:cs="Times New Roman"/>
      <w:sz w:val="20"/>
      <w:szCs w:val="20"/>
      <w:lang w:val="es-ES" w:eastAsia="es-ES" w:bidi="he-I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F1F9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F1F90"/>
    <w:rPr>
      <w:rFonts w:ascii="Times New Roman" w:eastAsia="Times New Roman" w:hAnsi="Times New Roman" w:cs="Times New Roman"/>
      <w:b/>
      <w:bCs/>
      <w:sz w:val="20"/>
      <w:szCs w:val="20"/>
      <w:lang w:val="es-ES" w:eastAsia="es-ES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43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34959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7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21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auto"/>
            <w:right w:val="none" w:sz="0" w:space="0" w:color="auto"/>
          </w:divBdr>
          <w:divsChild>
            <w:div w:id="1013919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34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31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429415">
          <w:marLeft w:val="-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04741">
          <w:marLeft w:val="-53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sccprovidencia.c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reccion@ssccprovidencia.cl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GP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Paola</dc:creator>
  <cp:lastModifiedBy>Bárbara Olivares Arancibia</cp:lastModifiedBy>
  <cp:revision>2</cp:revision>
  <cp:lastPrinted>2014-04-07T00:39:00Z</cp:lastPrinted>
  <dcterms:created xsi:type="dcterms:W3CDTF">2020-08-26T03:07:00Z</dcterms:created>
  <dcterms:modified xsi:type="dcterms:W3CDTF">2020-08-26T03:07:00Z</dcterms:modified>
</cp:coreProperties>
</file>